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Theme="minorHAnsi" w:cstheme="minorHAnsi" w:hAnsiTheme="minorHAnsi"/>
          <w:highlight w:val="white"/>
        </w:rPr>
      </w:pPr>
      <w:r>
        <w:rPr>
          <w:rFonts w:cs="Calibri" w:cstheme="minorHAnsi" w:ascii="Calibri" w:hAnsi="Calibri"/>
          <w:highlight w:val="white"/>
        </w:rPr>
        <w:tab/>
      </w:r>
      <w:r>
        <w:rPr>
          <w:rFonts w:cs="Calibri" w:cstheme="minorHAnsi" w:ascii="Calibri" w:hAnsi="Calibri"/>
          <w:b w:val="false"/>
          <w:caps w:val="false"/>
          <w:smallCaps w:val="false"/>
          <w:highlight w:val="white"/>
        </w:rPr>
        <w:t>Obec Dehtáře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  <w:highlight w:val="white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cstheme="minorHAnsi" w:ascii="Calibri" w:hAnsi="Calibri"/>
          <w:b w:val="false"/>
          <w:caps w:val="false"/>
          <w:smallCaps w:val="false"/>
          <w:highlight w:val="white"/>
        </w:rPr>
        <w:tab/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Tímto Vás žádám o vymazání následujících osobních údajů, které o mně zpracováváte: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Důvodem, pro tuto žádost, na němž se zakládá mé právo být zapomenut a vymazání zpracovávaných osobních údajů je (zakroužkujte relevantní):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Výše uvedený důvod podrobně specifikuji: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(zde prostor na odůvodnění)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cstheme="minorHAnsi"/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Application>LibreOffice/5.3.0.3$Windows_x86 LibreOffice_project/7074905676c47b82bbcfbea1aeefc84afe1c50e1</Application>
  <Pages>1</Pages>
  <Words>183</Words>
  <Characters>1059</Characters>
  <CharactersWithSpaces>1253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2018-04-26T19:12:00Z</dcterms:created>
  <dc:creator>luboš kliment</dc:creator>
  <dc:description/>
  <dc:language>cs-CZ</dc:language>
  <cp:lastModifiedBy/>
  <dcterms:modified xsi:type="dcterms:W3CDTF">2018-06-05T12:58:50Z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