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C113" w14:textId="77777777" w:rsidR="00EE17B5" w:rsidRPr="00C22AC2" w:rsidRDefault="00F237F6" w:rsidP="00C22AC2">
      <w:pPr>
        <w:jc w:val="center"/>
        <w:rPr>
          <w:b/>
          <w:sz w:val="24"/>
        </w:rPr>
      </w:pPr>
      <w:r w:rsidRPr="00C22AC2">
        <w:rPr>
          <w:b/>
          <w:sz w:val="24"/>
        </w:rPr>
        <w:t>OBEC DEHTÁŘE</w:t>
      </w:r>
    </w:p>
    <w:p w14:paraId="7BA7CC11" w14:textId="77777777" w:rsidR="00F237F6" w:rsidRPr="00C22AC2" w:rsidRDefault="00F237F6" w:rsidP="00C22AC2">
      <w:pPr>
        <w:jc w:val="center"/>
        <w:rPr>
          <w:b/>
          <w:sz w:val="24"/>
        </w:rPr>
      </w:pPr>
      <w:r w:rsidRPr="00C22AC2">
        <w:rPr>
          <w:b/>
          <w:sz w:val="24"/>
        </w:rPr>
        <w:t>OBECNÍ ÚŘAD DEHTÁŘE</w:t>
      </w:r>
    </w:p>
    <w:p w14:paraId="6F4CA408" w14:textId="77777777" w:rsidR="00F237F6" w:rsidRPr="0054602E" w:rsidRDefault="00F237F6" w:rsidP="0054602E">
      <w:pPr>
        <w:jc w:val="center"/>
        <w:rPr>
          <w:b/>
        </w:rPr>
      </w:pPr>
      <w:r w:rsidRPr="0054602E">
        <w:rPr>
          <w:b/>
        </w:rPr>
        <w:t>Oznámení</w:t>
      </w:r>
    </w:p>
    <w:p w14:paraId="6A3DAA7C" w14:textId="327DB62B" w:rsidR="00C22AC2" w:rsidRDefault="003E4356" w:rsidP="0054602E">
      <w:pPr>
        <w:jc w:val="center"/>
        <w:rPr>
          <w:b/>
        </w:rPr>
      </w:pPr>
      <w:r>
        <w:rPr>
          <w:b/>
        </w:rPr>
        <w:t xml:space="preserve">Uzavírka místní </w:t>
      </w:r>
      <w:proofErr w:type="gramStart"/>
      <w:r>
        <w:rPr>
          <w:b/>
        </w:rPr>
        <w:t xml:space="preserve">komunikace - </w:t>
      </w:r>
      <w:proofErr w:type="spellStart"/>
      <w:r>
        <w:rPr>
          <w:b/>
        </w:rPr>
        <w:t>Onšovice</w:t>
      </w:r>
      <w:proofErr w:type="spellEnd"/>
      <w:proofErr w:type="gramEnd"/>
    </w:p>
    <w:p w14:paraId="1C60B035" w14:textId="6A9DCD20" w:rsidR="003E4356" w:rsidRDefault="003E4356" w:rsidP="0054602E">
      <w:r>
        <w:t xml:space="preserve">Od 8.4.2026 do 30.4.2026 bude uzavřena místní komunikace přes místní část </w:t>
      </w:r>
      <w:proofErr w:type="spellStart"/>
      <w:r>
        <w:t>Onšovice</w:t>
      </w:r>
      <w:proofErr w:type="spellEnd"/>
      <w:r>
        <w:t xml:space="preserve">. Jedná se o komunikaci na </w:t>
      </w:r>
      <w:proofErr w:type="spellStart"/>
      <w:r>
        <w:t>parc.č</w:t>
      </w:r>
      <w:proofErr w:type="spellEnd"/>
      <w:r>
        <w:t>. 287/1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Onšovice</w:t>
      </w:r>
      <w:proofErr w:type="spellEnd"/>
      <w:r>
        <w:t xml:space="preserve"> u Dehtářů.</w:t>
      </w:r>
    </w:p>
    <w:p w14:paraId="2A695479" w14:textId="6BE5F75B" w:rsidR="003E4356" w:rsidRDefault="003E4356" w:rsidP="0054602E">
      <w:r>
        <w:t>Objízdná trasa je vedena přes ostatní komunikace ve vsi, viz přiložená situace.</w:t>
      </w:r>
    </w:p>
    <w:p w14:paraId="7F19563A" w14:textId="39E44D09" w:rsidR="003E4356" w:rsidRDefault="003E4356" w:rsidP="0054602E">
      <w:r w:rsidRPr="003E4356">
        <w:t>V případě rychlejšího pracovního postupu bude značení uzavírky odstraněno dříve. Po odstranění značení uzavírky je možno komunikaci ihned využívat.</w:t>
      </w:r>
    </w:p>
    <w:p w14:paraId="1B6ABB95" w14:textId="01D423A0" w:rsidR="00C22AC2" w:rsidRDefault="00C22AC2" w:rsidP="00C22AC2"/>
    <w:p w14:paraId="68AB11CD" w14:textId="5DF658BE" w:rsidR="00C22AC2" w:rsidRDefault="00C22AC2" w:rsidP="003E4356">
      <w:r>
        <w:t xml:space="preserve">V Dehtářích </w:t>
      </w:r>
      <w:r w:rsidR="008B4852">
        <w:t xml:space="preserve">dne </w:t>
      </w:r>
      <w:r w:rsidR="003E4356">
        <w:t>2.4.2026</w:t>
      </w:r>
      <w:r w:rsidR="0054602E">
        <w:tab/>
      </w:r>
      <w:r w:rsidR="0054602E">
        <w:tab/>
        <w:t xml:space="preserve">                  </w:t>
      </w:r>
      <w:r w:rsidR="00C1347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474">
        <w:t xml:space="preserve">                            </w:t>
      </w:r>
      <w:r w:rsidR="003E4356">
        <w:tab/>
        <w:t xml:space="preserve">                                                                                              </w:t>
      </w:r>
      <w:r w:rsidR="00C13474">
        <w:t xml:space="preserve"> </w:t>
      </w:r>
      <w:r w:rsidR="0054602E">
        <w:t xml:space="preserve">  </w:t>
      </w:r>
      <w:r w:rsidR="003E4356">
        <w:t xml:space="preserve">Jelínková Barbora </w:t>
      </w:r>
      <w:proofErr w:type="spellStart"/>
      <w:r w:rsidR="003E4356">
        <w:t>v.r</w:t>
      </w:r>
      <w:proofErr w:type="spellEnd"/>
    </w:p>
    <w:p w14:paraId="05D6DB0A" w14:textId="77777777" w:rsidR="00C22AC2" w:rsidRDefault="00C22AC2" w:rsidP="00C22AC2"/>
    <w:p w14:paraId="1E9DC1E3" w14:textId="77777777" w:rsidR="00C22AC2" w:rsidRDefault="00C22AC2" w:rsidP="00C22AC2"/>
    <w:p w14:paraId="2523DE3C" w14:textId="062E6757" w:rsidR="00C22AC2" w:rsidRDefault="00C22AC2" w:rsidP="00C22AC2">
      <w:r>
        <w:t>Vyvěšeno dne:</w:t>
      </w:r>
      <w:r w:rsidR="0054602E">
        <w:t xml:space="preserve"> </w:t>
      </w:r>
      <w:r w:rsidR="0054602E">
        <w:tab/>
      </w:r>
      <w:r w:rsidR="003E4356">
        <w:t>2.4.2026</w:t>
      </w:r>
    </w:p>
    <w:p w14:paraId="6C11632F" w14:textId="34972239" w:rsidR="00C22AC2" w:rsidRDefault="00C22AC2" w:rsidP="00C22AC2">
      <w:r>
        <w:t xml:space="preserve">Sejmuto dne: </w:t>
      </w:r>
      <w:r w:rsidR="0054602E">
        <w:tab/>
      </w:r>
      <w:r w:rsidR="003E4356">
        <w:t>30.4.2026</w:t>
      </w:r>
    </w:p>
    <w:sectPr w:rsidR="00C22AC2" w:rsidSect="00EE1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1391"/>
    <w:multiLevelType w:val="hybridMultilevel"/>
    <w:tmpl w:val="927C1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91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F6"/>
    <w:rsid w:val="00065EA2"/>
    <w:rsid w:val="000818B7"/>
    <w:rsid w:val="0021440E"/>
    <w:rsid w:val="003E4356"/>
    <w:rsid w:val="0049677C"/>
    <w:rsid w:val="0054602E"/>
    <w:rsid w:val="005B629C"/>
    <w:rsid w:val="006843B6"/>
    <w:rsid w:val="008B4852"/>
    <w:rsid w:val="00A1187E"/>
    <w:rsid w:val="00C13474"/>
    <w:rsid w:val="00C22AC2"/>
    <w:rsid w:val="00E6656A"/>
    <w:rsid w:val="00EE17B5"/>
    <w:rsid w:val="00F237F6"/>
    <w:rsid w:val="00F97836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581A"/>
  <w15:docId w15:val="{E1BD40B9-0F94-4012-8B26-9498CC9C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7B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37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Barca</dc:creator>
  <cp:lastModifiedBy>Dehtáře</cp:lastModifiedBy>
  <cp:revision>3</cp:revision>
  <cp:lastPrinted>2019-10-17T07:34:00Z</cp:lastPrinted>
  <dcterms:created xsi:type="dcterms:W3CDTF">2026-04-02T06:03:00Z</dcterms:created>
  <dcterms:modified xsi:type="dcterms:W3CDTF">2026-04-02T06:08:00Z</dcterms:modified>
</cp:coreProperties>
</file>